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28F" w:rsidRPr="004F628F" w:rsidRDefault="00D17004" w:rsidP="004F628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ahoma"/>
          <w:b/>
          <w:bCs/>
          <w:color w:val="00000A"/>
          <w:kern w:val="1"/>
          <w:sz w:val="28"/>
          <w:szCs w:val="28"/>
          <w:lang w:val="ru-RU" w:eastAsia="zh-CN" w:bidi="ru-RU"/>
        </w:rPr>
      </w:pPr>
      <w:r>
        <w:rPr>
          <w:rFonts w:ascii="Times New Roman" w:eastAsia="Andale Sans UI" w:hAnsi="Times New Roman" w:cs="Tahoma"/>
          <w:noProof/>
          <w:color w:val="00000A"/>
          <w:kern w:val="1"/>
          <w:sz w:val="24"/>
          <w:szCs w:val="24"/>
          <w:lang w:eastAsia="uk-UA"/>
        </w:rPr>
        <w:drawing>
          <wp:inline distT="0" distB="0" distL="0" distR="0">
            <wp:extent cx="438150" cy="6096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28F" w:rsidRPr="004F628F" w:rsidRDefault="004F628F" w:rsidP="004F628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ahoma"/>
          <w:color w:val="00000A"/>
          <w:kern w:val="1"/>
          <w:sz w:val="24"/>
          <w:szCs w:val="24"/>
          <w:lang w:val="ru-RU" w:eastAsia="zh-CN" w:bidi="ru-RU"/>
        </w:rPr>
      </w:pPr>
      <w:r w:rsidRPr="004F628F">
        <w:rPr>
          <w:rFonts w:ascii="Times New Roman" w:eastAsia="Andale Sans UI" w:hAnsi="Times New Roman" w:cs="Tahoma"/>
          <w:b/>
          <w:bCs/>
          <w:color w:val="00000A"/>
          <w:kern w:val="1"/>
          <w:sz w:val="28"/>
          <w:szCs w:val="28"/>
          <w:lang w:val="ru-RU" w:eastAsia="zh-CN" w:bidi="ru-RU"/>
        </w:rPr>
        <w:t>УКРАЇНА</w:t>
      </w:r>
    </w:p>
    <w:p w:rsidR="004F628F" w:rsidRPr="004F628F" w:rsidRDefault="008F19CD" w:rsidP="004F628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ahoma"/>
          <w:color w:val="00000A"/>
          <w:kern w:val="1"/>
          <w:sz w:val="24"/>
          <w:szCs w:val="24"/>
          <w:lang w:val="ru-RU" w:eastAsia="zh-CN" w:bidi="ru-RU"/>
        </w:rPr>
      </w:pPr>
      <w:r>
        <w:rPr>
          <w:rFonts w:ascii="Times New Roman" w:eastAsia="Andale Sans UI" w:hAnsi="Times New Roman" w:cs="Tahoma"/>
          <w:b/>
          <w:bCs/>
          <w:color w:val="00000A"/>
          <w:kern w:val="1"/>
          <w:sz w:val="28"/>
          <w:szCs w:val="28"/>
          <w:lang w:eastAsia="zh-CN" w:bidi="ru-RU"/>
        </w:rPr>
        <w:t>КОЛОМИЙСЬКА МІСЬКА РАДА</w:t>
      </w:r>
    </w:p>
    <w:p w:rsidR="004F628F" w:rsidRPr="004F628F" w:rsidRDefault="008F19CD" w:rsidP="004F628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ahoma"/>
          <w:color w:val="00000A"/>
          <w:kern w:val="1"/>
          <w:sz w:val="24"/>
          <w:szCs w:val="24"/>
          <w:lang w:val="ru-RU" w:eastAsia="zh-CN" w:bidi="ru-RU"/>
        </w:rPr>
      </w:pPr>
      <w:r>
        <w:rPr>
          <w:rFonts w:ascii="Times New Roman" w:eastAsia="Andale Sans UI" w:hAnsi="Times New Roman" w:cs="Tahoma"/>
          <w:b/>
          <w:bCs/>
          <w:color w:val="00000A"/>
          <w:kern w:val="1"/>
          <w:sz w:val="28"/>
          <w:szCs w:val="28"/>
          <w:lang w:eastAsia="zh-CN" w:bidi="ru-RU"/>
        </w:rPr>
        <w:t>Восьме</w:t>
      </w:r>
      <w:r w:rsidR="004F628F" w:rsidRPr="004F628F">
        <w:rPr>
          <w:rFonts w:ascii="Times New Roman" w:eastAsia="Andale Sans UI" w:hAnsi="Times New Roman" w:cs="Tahoma"/>
          <w:b/>
          <w:bCs/>
          <w:color w:val="00000A"/>
          <w:kern w:val="1"/>
          <w:sz w:val="28"/>
          <w:szCs w:val="28"/>
          <w:lang w:eastAsia="zh-CN" w:bidi="ru-RU"/>
        </w:rPr>
        <w:t xml:space="preserve"> демократичне скликання</w:t>
      </w:r>
    </w:p>
    <w:p w:rsidR="004F628F" w:rsidRPr="004F628F" w:rsidRDefault="004F628F" w:rsidP="004F628F">
      <w:pPr>
        <w:widowControl w:val="0"/>
        <w:suppressAutoHyphens/>
        <w:spacing w:after="0" w:line="200" w:lineRule="atLeast"/>
        <w:jc w:val="center"/>
        <w:rPr>
          <w:rFonts w:ascii="Times New Roman" w:eastAsia="Andale Sans UI" w:hAnsi="Times New Roman" w:cs="Tahoma"/>
          <w:color w:val="00000A"/>
          <w:kern w:val="1"/>
          <w:sz w:val="24"/>
          <w:szCs w:val="24"/>
          <w:lang w:val="ru-RU" w:eastAsia="zh-CN" w:bidi="ru-RU"/>
        </w:rPr>
      </w:pPr>
      <w:r w:rsidRPr="004F628F">
        <w:rPr>
          <w:rFonts w:ascii="Times New Roman" w:eastAsia="Andale Sans UI" w:hAnsi="Times New Roman" w:cs="Tahoma"/>
          <w:b/>
          <w:bCs/>
          <w:color w:val="00000A"/>
          <w:kern w:val="1"/>
          <w:sz w:val="28"/>
          <w:szCs w:val="28"/>
          <w:lang w:eastAsia="zh-CN" w:bidi="ru-RU"/>
        </w:rPr>
        <w:t>________________ сесія</w:t>
      </w:r>
    </w:p>
    <w:p w:rsidR="004F628F" w:rsidRPr="004F628F" w:rsidRDefault="004F628F" w:rsidP="004F628F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spacing w:after="0" w:line="200" w:lineRule="atLeast"/>
        <w:ind w:left="720" w:hanging="720"/>
        <w:jc w:val="center"/>
        <w:outlineLvl w:val="2"/>
        <w:rPr>
          <w:rFonts w:ascii="Times New Roman" w:eastAsia="Arial Unicode MS" w:hAnsi="Times New Roman" w:cs="Tahoma"/>
          <w:b/>
          <w:bCs/>
          <w:color w:val="00000A"/>
          <w:kern w:val="1"/>
          <w:sz w:val="28"/>
          <w:szCs w:val="28"/>
          <w:lang w:eastAsia="zh-CN" w:bidi="ru-RU"/>
        </w:rPr>
      </w:pPr>
      <w:r w:rsidRPr="004F628F">
        <w:rPr>
          <w:rFonts w:ascii="Times New Roman" w:eastAsia="Arial Unicode MS" w:hAnsi="Times New Roman" w:cs="Tahoma"/>
          <w:b/>
          <w:bCs/>
          <w:color w:val="00000A"/>
          <w:kern w:val="1"/>
          <w:sz w:val="28"/>
          <w:szCs w:val="28"/>
          <w:lang w:eastAsia="zh-CN" w:bidi="ru-RU"/>
        </w:rPr>
        <w:t xml:space="preserve">Р І Ш Е Н </w:t>
      </w:r>
      <w:proofErr w:type="spellStart"/>
      <w:r w:rsidRPr="004F628F">
        <w:rPr>
          <w:rFonts w:ascii="Times New Roman" w:eastAsia="Arial Unicode MS" w:hAnsi="Times New Roman" w:cs="Tahoma"/>
          <w:b/>
          <w:bCs/>
          <w:color w:val="00000A"/>
          <w:kern w:val="1"/>
          <w:sz w:val="28"/>
          <w:szCs w:val="28"/>
          <w:lang w:eastAsia="zh-CN" w:bidi="ru-RU"/>
        </w:rPr>
        <w:t>Н</w:t>
      </w:r>
      <w:proofErr w:type="spellEnd"/>
      <w:r w:rsidRPr="004F628F">
        <w:rPr>
          <w:rFonts w:ascii="Times New Roman" w:eastAsia="Arial Unicode MS" w:hAnsi="Times New Roman" w:cs="Tahoma"/>
          <w:b/>
          <w:bCs/>
          <w:color w:val="00000A"/>
          <w:kern w:val="1"/>
          <w:sz w:val="28"/>
          <w:szCs w:val="28"/>
          <w:lang w:eastAsia="zh-CN" w:bidi="ru-RU"/>
        </w:rPr>
        <w:t xml:space="preserve"> Я</w:t>
      </w:r>
    </w:p>
    <w:p w:rsidR="004F628F" w:rsidRPr="004F628F" w:rsidRDefault="004F628F" w:rsidP="004F628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628F">
        <w:rPr>
          <w:rFonts w:ascii="Times New Roman" w:eastAsia="Times New Roman" w:hAnsi="Times New Roman"/>
          <w:sz w:val="28"/>
          <w:szCs w:val="28"/>
          <w:lang w:eastAsia="ru-RU"/>
        </w:rPr>
        <w:t>від</w:t>
      </w:r>
      <w:r w:rsidRPr="004F628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94016F">
        <w:rPr>
          <w:rFonts w:ascii="Times New Roman" w:eastAsia="Times New Roman" w:hAnsi="Times New Roman"/>
          <w:sz w:val="28"/>
          <w:szCs w:val="28"/>
          <w:lang w:eastAsia="ru-RU"/>
        </w:rPr>
        <w:t>______________</w:t>
      </w:r>
      <w:r w:rsidR="0094016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4016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</w:t>
      </w:r>
      <w:r w:rsidRPr="004F628F">
        <w:rPr>
          <w:rFonts w:ascii="Times New Roman" w:eastAsia="Times New Roman" w:hAnsi="Times New Roman"/>
          <w:sz w:val="28"/>
          <w:szCs w:val="28"/>
          <w:lang w:eastAsia="ru-RU"/>
        </w:rPr>
        <w:t xml:space="preserve">      м. Коломия</w:t>
      </w:r>
      <w:r w:rsidRPr="004F628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F628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F628F">
        <w:rPr>
          <w:rFonts w:ascii="Times New Roman" w:eastAsia="Times New Roman" w:hAnsi="Times New Roman"/>
          <w:sz w:val="28"/>
          <w:szCs w:val="28"/>
          <w:lang w:eastAsia="ru-RU"/>
        </w:rPr>
        <w:tab/>
        <w:t>№ __________</w:t>
      </w:r>
    </w:p>
    <w:p w:rsidR="004F628F" w:rsidRPr="004F628F" w:rsidRDefault="004F628F" w:rsidP="004F628F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484"/>
      </w:tblGrid>
      <w:tr w:rsidR="004F628F" w:rsidRPr="0024774A" w:rsidTr="00190C0A">
        <w:trPr>
          <w:trHeight w:val="858"/>
        </w:trPr>
        <w:tc>
          <w:tcPr>
            <w:tcW w:w="4484" w:type="dxa"/>
          </w:tcPr>
          <w:p w:rsidR="00575C00" w:rsidRPr="00C84B39" w:rsidRDefault="00575C00" w:rsidP="00575C0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tbl>
            <w:tblPr>
              <w:tblW w:w="40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043"/>
            </w:tblGrid>
            <w:tr w:rsidR="00575C00" w:rsidRPr="00C84B39" w:rsidTr="00C87133">
              <w:trPr>
                <w:trHeight w:val="858"/>
              </w:trPr>
              <w:tc>
                <w:tcPr>
                  <w:tcW w:w="40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75C00" w:rsidRPr="00BE68E6" w:rsidRDefault="00BE68E6" w:rsidP="00C87133">
                  <w:pPr>
                    <w:keepNext/>
                    <w:spacing w:after="0" w:line="240" w:lineRule="auto"/>
                    <w:ind w:left="-31"/>
                    <w:jc w:val="both"/>
                    <w:outlineLvl w:val="0"/>
                    <w:rPr>
                      <w:rFonts w:ascii="Times New Roman" w:eastAsia="Arial Unicode MS" w:hAnsi="Times New Roman"/>
                      <w:b/>
                      <w:bCs/>
                      <w:sz w:val="28"/>
                      <w:szCs w:val="20"/>
                      <w:lang w:eastAsia="ru-RU"/>
                    </w:rPr>
                  </w:pPr>
                  <w:r w:rsidRPr="00BE68E6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zh-CN"/>
                    </w:rPr>
                    <w:t>Про внесення змін у рішення Коломийської міської ради</w:t>
                  </w:r>
                  <w:r w:rsidR="00C87133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zh-CN"/>
                    </w:rPr>
                    <w:t xml:space="preserve"> </w:t>
                  </w:r>
                  <w:r w:rsidR="00C87133" w:rsidRPr="00C87133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zh-CN"/>
                    </w:rPr>
                    <w:t>від 03.04.2025 р. № 4353-61/2025</w:t>
                  </w:r>
                </w:p>
              </w:tc>
            </w:tr>
          </w:tbl>
          <w:p w:rsidR="004F628F" w:rsidRPr="004F628F" w:rsidRDefault="004F628F" w:rsidP="00CE73FB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Arial Unicode MS" w:hAnsi="Times New Roman"/>
                <w:b/>
                <w:bCs/>
                <w:sz w:val="28"/>
                <w:szCs w:val="20"/>
                <w:lang w:eastAsia="ru-RU"/>
              </w:rPr>
            </w:pPr>
          </w:p>
        </w:tc>
      </w:tr>
    </w:tbl>
    <w:p w:rsidR="004F628F" w:rsidRPr="004F628F" w:rsidRDefault="004F628F" w:rsidP="004F628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D229AE" w:rsidRPr="00066973" w:rsidRDefault="00BE68E6" w:rsidP="000669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E68E6">
        <w:rPr>
          <w:rFonts w:ascii="Times New Roman" w:eastAsia="Times New Roman" w:hAnsi="Times New Roman"/>
          <w:sz w:val="28"/>
          <w:szCs w:val="28"/>
          <w:lang w:eastAsia="zh-CN"/>
        </w:rPr>
        <w:t>Розглянувши</w:t>
      </w:r>
      <w:r w:rsidR="00860951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BE68E6">
        <w:rPr>
          <w:rFonts w:ascii="Times New Roman" w:eastAsia="Times New Roman" w:hAnsi="Times New Roman"/>
          <w:sz w:val="28"/>
          <w:szCs w:val="28"/>
          <w:lang w:eastAsia="zh-CN"/>
        </w:rPr>
        <w:t>пропозиції постійної комісії з питань екології, використання земель, природних ресурсів та регулювання земельних відносин, відповідно до ст. 12 Земельного кодексу України, керуючись Законом України "Про місцеве самоврядування в Україні", міська рада</w:t>
      </w:r>
      <w:r w:rsidR="004F628F" w:rsidRPr="004F628F">
        <w:rPr>
          <w:rFonts w:ascii="Times New Roman" w:eastAsia="Times New Roman" w:hAnsi="Times New Roman"/>
          <w:sz w:val="28"/>
          <w:szCs w:val="20"/>
          <w:lang w:eastAsia="ru-RU"/>
        </w:rPr>
        <w:t xml:space="preserve">  </w:t>
      </w:r>
    </w:p>
    <w:p w:rsidR="00305648" w:rsidRDefault="004F628F" w:rsidP="0006697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 w:rsidRPr="004F628F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в и р і ш и л а:</w:t>
      </w:r>
    </w:p>
    <w:p w:rsidR="006909D7" w:rsidRPr="00C87133" w:rsidRDefault="00305648" w:rsidP="003056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BE68E6">
        <w:rPr>
          <w:rFonts w:ascii="Times New Roman" w:eastAsia="Times New Roman" w:hAnsi="Times New Roman"/>
          <w:sz w:val="28"/>
          <w:szCs w:val="28"/>
          <w:lang w:eastAsia="zh-CN"/>
        </w:rPr>
        <w:t xml:space="preserve">1. Внести </w:t>
      </w:r>
      <w:r w:rsidR="00C87133">
        <w:rPr>
          <w:rFonts w:ascii="Times New Roman" w:eastAsia="Times New Roman" w:hAnsi="Times New Roman"/>
          <w:sz w:val="28"/>
          <w:szCs w:val="28"/>
          <w:lang w:eastAsia="zh-CN"/>
        </w:rPr>
        <w:t xml:space="preserve">зміни </w:t>
      </w:r>
      <w:r w:rsidR="00066973">
        <w:rPr>
          <w:rFonts w:ascii="Times New Roman" w:eastAsia="Times New Roman" w:hAnsi="Times New Roman"/>
          <w:sz w:val="28"/>
          <w:szCs w:val="28"/>
          <w:lang w:eastAsia="zh-CN"/>
        </w:rPr>
        <w:t>в</w:t>
      </w:r>
      <w:r w:rsidRPr="00BE68E6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C87133">
        <w:rPr>
          <w:rFonts w:ascii="Times New Roman" w:eastAsia="Times New Roman" w:hAnsi="Times New Roman"/>
          <w:sz w:val="28"/>
          <w:szCs w:val="28"/>
          <w:lang w:eastAsia="zh-CN"/>
        </w:rPr>
        <w:t xml:space="preserve">п. 5.1. </w:t>
      </w:r>
      <w:r w:rsidRPr="00BE68E6">
        <w:rPr>
          <w:rFonts w:ascii="Times New Roman" w:eastAsia="Times New Roman" w:hAnsi="Times New Roman"/>
          <w:sz w:val="28"/>
          <w:szCs w:val="28"/>
          <w:lang w:eastAsia="zh-CN"/>
        </w:rPr>
        <w:t xml:space="preserve">рішення </w:t>
      </w:r>
      <w:r w:rsidR="00C87133" w:rsidRPr="00BE68E6">
        <w:rPr>
          <w:rFonts w:ascii="Times New Roman" w:eastAsia="Times New Roman" w:hAnsi="Times New Roman"/>
          <w:sz w:val="28"/>
          <w:szCs w:val="28"/>
          <w:lang w:eastAsia="zh-CN"/>
        </w:rPr>
        <w:t xml:space="preserve">Коломийської міської ради </w:t>
      </w:r>
      <w:r w:rsidR="00C87133" w:rsidRPr="00C87133">
        <w:rPr>
          <w:rFonts w:ascii="Times New Roman" w:eastAsia="Times New Roman" w:hAnsi="Times New Roman"/>
          <w:sz w:val="28"/>
          <w:szCs w:val="28"/>
          <w:lang w:eastAsia="zh-CN"/>
        </w:rPr>
        <w:t>від 03.04.2025 р. № 4353-61/2025 «Про продаж на земельних торгах у формі електронного аукціону земельної ділянки в селі Королівка, урочище "Біля КРП"</w:t>
      </w:r>
      <w:r w:rsidR="00C87133">
        <w:rPr>
          <w:rFonts w:ascii="Times New Roman" w:eastAsia="Times New Roman" w:hAnsi="Times New Roman"/>
          <w:sz w:val="28"/>
          <w:szCs w:val="28"/>
          <w:lang w:eastAsia="zh-CN"/>
        </w:rPr>
        <w:t xml:space="preserve">, виклавши його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в </w:t>
      </w:r>
      <w:r w:rsidR="00066973">
        <w:rPr>
          <w:rFonts w:ascii="Times New Roman" w:eastAsia="Times New Roman" w:hAnsi="Times New Roman"/>
          <w:sz w:val="28"/>
          <w:szCs w:val="28"/>
          <w:lang w:eastAsia="zh-CN"/>
        </w:rPr>
        <w:t>наступній</w:t>
      </w:r>
      <w:r w:rsidRPr="00BE68E6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редакції</w:t>
      </w:r>
      <w:r w:rsidRPr="00BE68E6">
        <w:rPr>
          <w:rFonts w:ascii="Times New Roman" w:eastAsia="Times New Roman" w:hAnsi="Times New Roman"/>
          <w:sz w:val="28"/>
          <w:szCs w:val="28"/>
          <w:lang w:eastAsia="zh-CN"/>
        </w:rPr>
        <w:t>:</w:t>
      </w:r>
    </w:p>
    <w:p w:rsidR="00305648" w:rsidRPr="00C87133" w:rsidRDefault="00305648" w:rsidP="00C8713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«</w:t>
      </w:r>
      <w:r w:rsidR="00C87133">
        <w:rPr>
          <w:rFonts w:ascii="Times New Roman" w:eastAsia="Times New Roman" w:hAnsi="Times New Roman"/>
          <w:sz w:val="28"/>
          <w:szCs w:val="28"/>
          <w:lang w:eastAsia="zh-CN"/>
        </w:rPr>
        <w:t>5.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1. </w:t>
      </w:r>
      <w:r w:rsidR="00C87133" w:rsidRPr="00C87133">
        <w:rPr>
          <w:rFonts w:ascii="Times New Roman" w:eastAsia="Times New Roman" w:hAnsi="Times New Roman"/>
          <w:sz w:val="28"/>
          <w:szCs w:val="28"/>
          <w:lang w:eastAsia="zh-CN"/>
        </w:rPr>
        <w:t>Стартова ціна земельної ділянки, зазначеної в п. 3 цього рішення, що підлягає продажу на земельних торгах у формі електронного аукціону, становить 2 000 000,00 грн (два мільйони гривень, 00 коп.), без врахування ПДВ, та є не нижчою за ек</w:t>
      </w:r>
      <w:r w:rsidR="00C87133">
        <w:rPr>
          <w:rFonts w:ascii="Times New Roman" w:eastAsia="Times New Roman" w:hAnsi="Times New Roman"/>
          <w:sz w:val="28"/>
          <w:szCs w:val="28"/>
          <w:lang w:eastAsia="zh-CN"/>
        </w:rPr>
        <w:t>с</w:t>
      </w:r>
      <w:r w:rsidR="00C87133" w:rsidRPr="00C87133">
        <w:rPr>
          <w:rFonts w:ascii="Times New Roman" w:eastAsia="Times New Roman" w:hAnsi="Times New Roman"/>
          <w:sz w:val="28"/>
          <w:szCs w:val="28"/>
          <w:lang w:eastAsia="zh-CN"/>
        </w:rPr>
        <w:t>пертну грошову оцін</w:t>
      </w:r>
      <w:r w:rsidR="00C87133">
        <w:rPr>
          <w:rFonts w:ascii="Times New Roman" w:eastAsia="Times New Roman" w:hAnsi="Times New Roman"/>
          <w:sz w:val="28"/>
          <w:szCs w:val="28"/>
          <w:lang w:eastAsia="zh-CN"/>
        </w:rPr>
        <w:t>ку земельної ділянки.</w:t>
      </w:r>
      <w:r w:rsidR="00D229AE" w:rsidRPr="00C87133">
        <w:rPr>
          <w:rFonts w:ascii="Times New Roman" w:eastAsia="Times New Roman" w:hAnsi="Times New Roman"/>
          <w:sz w:val="28"/>
          <w:szCs w:val="28"/>
          <w:lang w:eastAsia="zh-CN"/>
        </w:rPr>
        <w:t>»</w:t>
      </w:r>
    </w:p>
    <w:p w:rsidR="00066973" w:rsidRPr="00C87133" w:rsidRDefault="00C87133" w:rsidP="00C8713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87133">
        <w:rPr>
          <w:rFonts w:ascii="Times New Roman" w:eastAsia="Times New Roman" w:hAnsi="Times New Roman"/>
          <w:sz w:val="28"/>
          <w:szCs w:val="28"/>
          <w:lang w:eastAsia="zh-CN"/>
        </w:rPr>
        <w:t>2. УПРАВЛІННЮ ЗЕМЕЛЬНИХ ВІДНОСИН ТА МАЙНОВИХ РЕСУРСІВ КОЛОМИЙСЬКОЇ МІСЬКОЇ РАДИ вчиняти необхідні дії для підготовки земельної ділянки до продажу на земельних торгах у формі електронного аукціону, в тому числі щодо виготовлення документації із землеустрою, документації із оцінки земель, взаємодії із електронною торговою системою.</w:t>
      </w:r>
    </w:p>
    <w:p w:rsidR="00BE68E6" w:rsidRPr="00BE68E6" w:rsidRDefault="002375B9" w:rsidP="00C8713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3</w:t>
      </w:r>
      <w:r w:rsidR="00BE68E6" w:rsidRPr="00BE68E6">
        <w:rPr>
          <w:rFonts w:ascii="Times New Roman" w:eastAsia="Times New Roman" w:hAnsi="Times New Roman"/>
          <w:sz w:val="28"/>
          <w:szCs w:val="28"/>
          <w:lang w:eastAsia="zh-CN"/>
        </w:rPr>
        <w:t>. Організацію виконання цього рішення покласти на керуючого справами виконавчого комітету міської ради Миколу АНДРУСЯКА.</w:t>
      </w:r>
    </w:p>
    <w:p w:rsidR="00BE68E6" w:rsidRPr="00C87133" w:rsidRDefault="002375B9" w:rsidP="00C8713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4</w:t>
      </w:r>
      <w:r w:rsidR="00BE68E6" w:rsidRPr="00BE68E6">
        <w:rPr>
          <w:rFonts w:ascii="Times New Roman" w:eastAsia="Times New Roman" w:hAnsi="Times New Roman"/>
          <w:sz w:val="28"/>
          <w:szCs w:val="28"/>
          <w:lang w:eastAsia="zh-CN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 (Євгеній ЗАГРАНОВСЬКИЙ).</w:t>
      </w:r>
    </w:p>
    <w:p w:rsidR="00BE68E6" w:rsidRDefault="00BE68E6" w:rsidP="00C8713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564E4E" w:rsidRDefault="004F628F" w:rsidP="0006697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05FF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05648">
        <w:rPr>
          <w:rFonts w:ascii="Times New Roman" w:eastAsia="Times New Roman" w:hAnsi="Times New Roman"/>
          <w:sz w:val="28"/>
          <w:szCs w:val="28"/>
          <w:lang w:eastAsia="zh-CN"/>
        </w:rPr>
        <w:t xml:space="preserve">        </w:t>
      </w:r>
      <w:r w:rsidR="00305648" w:rsidRPr="00BE68E6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</w:p>
    <w:p w:rsidR="006909D7" w:rsidRDefault="006909D7" w:rsidP="004F628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112726" w:rsidRPr="00066973" w:rsidRDefault="00EF2445" w:rsidP="0006697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Міський голова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ab/>
      </w:r>
      <w:r w:rsidR="004F628F" w:rsidRPr="004F628F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       </w:t>
      </w:r>
      <w:r w:rsidR="008F19CD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Богдан СТАНІСЛАВСЬКИЙ</w:t>
      </w:r>
    </w:p>
    <w:p w:rsidR="00564E4E" w:rsidRDefault="00564E4E" w:rsidP="009C517D">
      <w:pPr>
        <w:widowControl w:val="0"/>
        <w:suppressAutoHyphens/>
        <w:overflowPunct w:val="0"/>
        <w:spacing w:after="0" w:line="240" w:lineRule="auto"/>
        <w:rPr>
          <w:rFonts w:ascii="Times New Roman" w:eastAsia="Andale Sans UI" w:hAnsi="Times New Roman"/>
          <w:color w:val="00000A"/>
          <w:kern w:val="1"/>
          <w:sz w:val="28"/>
          <w:szCs w:val="28"/>
          <w:lang w:val="ru-RU"/>
        </w:rPr>
      </w:pPr>
    </w:p>
    <w:p w:rsidR="00C87133" w:rsidRDefault="00C87133" w:rsidP="009C517D">
      <w:pPr>
        <w:widowControl w:val="0"/>
        <w:suppressAutoHyphens/>
        <w:overflowPunct w:val="0"/>
        <w:spacing w:after="0" w:line="240" w:lineRule="auto"/>
        <w:rPr>
          <w:rFonts w:ascii="Times New Roman" w:eastAsia="Andale Sans UI" w:hAnsi="Times New Roman"/>
          <w:color w:val="00000A"/>
          <w:kern w:val="1"/>
          <w:sz w:val="28"/>
          <w:szCs w:val="28"/>
          <w:lang w:val="ru-RU"/>
        </w:rPr>
      </w:pPr>
    </w:p>
    <w:p w:rsidR="00386354" w:rsidRPr="00AA149C" w:rsidRDefault="00386354" w:rsidP="006845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386354" w:rsidRPr="00AA149C" w:rsidSect="006845C9">
      <w:headerReference w:type="default" r:id="rId7"/>
      <w:pgSz w:w="11906" w:h="16838"/>
      <w:pgMar w:top="567" w:right="851" w:bottom="1276" w:left="1701" w:header="4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D09" w:rsidRDefault="00E36D09" w:rsidP="00E36D09">
      <w:pPr>
        <w:spacing w:after="0" w:line="240" w:lineRule="auto"/>
      </w:pPr>
      <w:r>
        <w:separator/>
      </w:r>
    </w:p>
  </w:endnote>
  <w:endnote w:type="continuationSeparator" w:id="0">
    <w:p w:rsidR="00E36D09" w:rsidRDefault="00E36D09" w:rsidP="00E36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D09" w:rsidRDefault="00E36D09" w:rsidP="00E36D09">
      <w:pPr>
        <w:spacing w:after="0" w:line="240" w:lineRule="auto"/>
      </w:pPr>
      <w:r>
        <w:separator/>
      </w:r>
    </w:p>
  </w:footnote>
  <w:footnote w:type="continuationSeparator" w:id="0">
    <w:p w:rsidR="00E36D09" w:rsidRDefault="00E36D09" w:rsidP="00E36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CFB" w:rsidRDefault="002A6CFB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28F"/>
    <w:rsid w:val="000060F0"/>
    <w:rsid w:val="000112B0"/>
    <w:rsid w:val="00052C64"/>
    <w:rsid w:val="00064FF6"/>
    <w:rsid w:val="00066973"/>
    <w:rsid w:val="00077C10"/>
    <w:rsid w:val="00093B0D"/>
    <w:rsid w:val="000A3586"/>
    <w:rsid w:val="000A4AF0"/>
    <w:rsid w:val="000A6B3E"/>
    <w:rsid w:val="000B71ED"/>
    <w:rsid w:val="000C54D8"/>
    <w:rsid w:val="000D2511"/>
    <w:rsid w:val="000E5426"/>
    <w:rsid w:val="000E7F67"/>
    <w:rsid w:val="000F4F32"/>
    <w:rsid w:val="00111D20"/>
    <w:rsid w:val="00112726"/>
    <w:rsid w:val="00112B13"/>
    <w:rsid w:val="00114D01"/>
    <w:rsid w:val="00122344"/>
    <w:rsid w:val="0012521A"/>
    <w:rsid w:val="00126E82"/>
    <w:rsid w:val="00135692"/>
    <w:rsid w:val="00174978"/>
    <w:rsid w:val="00190C0A"/>
    <w:rsid w:val="00192066"/>
    <w:rsid w:val="001A0359"/>
    <w:rsid w:val="001A142F"/>
    <w:rsid w:val="001A5927"/>
    <w:rsid w:val="001E03D4"/>
    <w:rsid w:val="001E1259"/>
    <w:rsid w:val="001F58F4"/>
    <w:rsid w:val="001F7529"/>
    <w:rsid w:val="00211602"/>
    <w:rsid w:val="002202D3"/>
    <w:rsid w:val="00224BB8"/>
    <w:rsid w:val="002375B9"/>
    <w:rsid w:val="002410B3"/>
    <w:rsid w:val="00242666"/>
    <w:rsid w:val="0024774A"/>
    <w:rsid w:val="0027020B"/>
    <w:rsid w:val="00282BCE"/>
    <w:rsid w:val="00291ED1"/>
    <w:rsid w:val="002A239A"/>
    <w:rsid w:val="002A6CFB"/>
    <w:rsid w:val="002B73FB"/>
    <w:rsid w:val="002E50FD"/>
    <w:rsid w:val="002F4943"/>
    <w:rsid w:val="00305648"/>
    <w:rsid w:val="00305FBA"/>
    <w:rsid w:val="00324D3B"/>
    <w:rsid w:val="00347E0A"/>
    <w:rsid w:val="00362C83"/>
    <w:rsid w:val="003777A8"/>
    <w:rsid w:val="00386354"/>
    <w:rsid w:val="00395365"/>
    <w:rsid w:val="003A5C1D"/>
    <w:rsid w:val="003A63AF"/>
    <w:rsid w:val="003A65E6"/>
    <w:rsid w:val="003B74B8"/>
    <w:rsid w:val="003C72EE"/>
    <w:rsid w:val="003E25F5"/>
    <w:rsid w:val="003F2676"/>
    <w:rsid w:val="00416CFB"/>
    <w:rsid w:val="00430936"/>
    <w:rsid w:val="00443558"/>
    <w:rsid w:val="00461C11"/>
    <w:rsid w:val="00475781"/>
    <w:rsid w:val="004A20A2"/>
    <w:rsid w:val="004B65A5"/>
    <w:rsid w:val="004F1117"/>
    <w:rsid w:val="004F628F"/>
    <w:rsid w:val="005075F8"/>
    <w:rsid w:val="00517F98"/>
    <w:rsid w:val="005335F4"/>
    <w:rsid w:val="00533E0D"/>
    <w:rsid w:val="005450DD"/>
    <w:rsid w:val="00564E4E"/>
    <w:rsid w:val="00575C00"/>
    <w:rsid w:val="00577485"/>
    <w:rsid w:val="00581F36"/>
    <w:rsid w:val="00584D8E"/>
    <w:rsid w:val="0058717E"/>
    <w:rsid w:val="005A23E5"/>
    <w:rsid w:val="005A280A"/>
    <w:rsid w:val="005A4243"/>
    <w:rsid w:val="005C400A"/>
    <w:rsid w:val="005D489E"/>
    <w:rsid w:val="005F0BB3"/>
    <w:rsid w:val="00614E93"/>
    <w:rsid w:val="0061592F"/>
    <w:rsid w:val="00620B9F"/>
    <w:rsid w:val="00627D71"/>
    <w:rsid w:val="006324BD"/>
    <w:rsid w:val="00633223"/>
    <w:rsid w:val="00662DCB"/>
    <w:rsid w:val="006756F4"/>
    <w:rsid w:val="0068044E"/>
    <w:rsid w:val="006845C9"/>
    <w:rsid w:val="006909D7"/>
    <w:rsid w:val="006935E8"/>
    <w:rsid w:val="006A69CD"/>
    <w:rsid w:val="006B5777"/>
    <w:rsid w:val="006C1D1A"/>
    <w:rsid w:val="006C2FEC"/>
    <w:rsid w:val="006E4816"/>
    <w:rsid w:val="00705675"/>
    <w:rsid w:val="00707747"/>
    <w:rsid w:val="00730200"/>
    <w:rsid w:val="00731FF9"/>
    <w:rsid w:val="0079048C"/>
    <w:rsid w:val="007948B7"/>
    <w:rsid w:val="00796916"/>
    <w:rsid w:val="007B7EF9"/>
    <w:rsid w:val="007C28BB"/>
    <w:rsid w:val="007C443D"/>
    <w:rsid w:val="007C4D93"/>
    <w:rsid w:val="007D4A76"/>
    <w:rsid w:val="007E00B5"/>
    <w:rsid w:val="007E3F2A"/>
    <w:rsid w:val="00814EE4"/>
    <w:rsid w:val="00834339"/>
    <w:rsid w:val="00860951"/>
    <w:rsid w:val="00862CCA"/>
    <w:rsid w:val="0086494C"/>
    <w:rsid w:val="008668AE"/>
    <w:rsid w:val="00871F26"/>
    <w:rsid w:val="008875BB"/>
    <w:rsid w:val="00896A3F"/>
    <w:rsid w:val="008B567A"/>
    <w:rsid w:val="008D09F9"/>
    <w:rsid w:val="008D24A0"/>
    <w:rsid w:val="008F19CD"/>
    <w:rsid w:val="00901CE6"/>
    <w:rsid w:val="009127FA"/>
    <w:rsid w:val="00913B7C"/>
    <w:rsid w:val="00923D50"/>
    <w:rsid w:val="0094016F"/>
    <w:rsid w:val="009421B4"/>
    <w:rsid w:val="00951957"/>
    <w:rsid w:val="00956419"/>
    <w:rsid w:val="00975EED"/>
    <w:rsid w:val="009A5345"/>
    <w:rsid w:val="009B5E06"/>
    <w:rsid w:val="009C517D"/>
    <w:rsid w:val="00A0162F"/>
    <w:rsid w:val="00A05FF2"/>
    <w:rsid w:val="00A10E5A"/>
    <w:rsid w:val="00A32F91"/>
    <w:rsid w:val="00A44D8D"/>
    <w:rsid w:val="00A501EF"/>
    <w:rsid w:val="00A534EE"/>
    <w:rsid w:val="00A605CE"/>
    <w:rsid w:val="00A64AE4"/>
    <w:rsid w:val="00A74838"/>
    <w:rsid w:val="00AA149C"/>
    <w:rsid w:val="00AA6B11"/>
    <w:rsid w:val="00AB35A9"/>
    <w:rsid w:val="00AF17D5"/>
    <w:rsid w:val="00B22B6C"/>
    <w:rsid w:val="00B3254E"/>
    <w:rsid w:val="00B4066D"/>
    <w:rsid w:val="00B51F85"/>
    <w:rsid w:val="00B561C9"/>
    <w:rsid w:val="00B8464E"/>
    <w:rsid w:val="00B87243"/>
    <w:rsid w:val="00B92340"/>
    <w:rsid w:val="00B95F1D"/>
    <w:rsid w:val="00B9690A"/>
    <w:rsid w:val="00BB7308"/>
    <w:rsid w:val="00BE68E6"/>
    <w:rsid w:val="00BF069A"/>
    <w:rsid w:val="00C50E75"/>
    <w:rsid w:val="00C72D43"/>
    <w:rsid w:val="00C74E92"/>
    <w:rsid w:val="00C823B0"/>
    <w:rsid w:val="00C83FEA"/>
    <w:rsid w:val="00C87133"/>
    <w:rsid w:val="00C9158A"/>
    <w:rsid w:val="00CA0146"/>
    <w:rsid w:val="00CA22F0"/>
    <w:rsid w:val="00CA7C64"/>
    <w:rsid w:val="00CB214B"/>
    <w:rsid w:val="00CC2AA1"/>
    <w:rsid w:val="00CC4C72"/>
    <w:rsid w:val="00CE44A0"/>
    <w:rsid w:val="00CE73FB"/>
    <w:rsid w:val="00CF67D6"/>
    <w:rsid w:val="00D16D70"/>
    <w:rsid w:val="00D17004"/>
    <w:rsid w:val="00D229AE"/>
    <w:rsid w:val="00D22D43"/>
    <w:rsid w:val="00D50295"/>
    <w:rsid w:val="00D51584"/>
    <w:rsid w:val="00D61982"/>
    <w:rsid w:val="00D869D2"/>
    <w:rsid w:val="00DA18E6"/>
    <w:rsid w:val="00DA2FF9"/>
    <w:rsid w:val="00DA495A"/>
    <w:rsid w:val="00DC5F7D"/>
    <w:rsid w:val="00DF3457"/>
    <w:rsid w:val="00DF4884"/>
    <w:rsid w:val="00E1082D"/>
    <w:rsid w:val="00E26043"/>
    <w:rsid w:val="00E27100"/>
    <w:rsid w:val="00E31EF2"/>
    <w:rsid w:val="00E36D09"/>
    <w:rsid w:val="00E4157F"/>
    <w:rsid w:val="00E5366D"/>
    <w:rsid w:val="00E57125"/>
    <w:rsid w:val="00E8388D"/>
    <w:rsid w:val="00EA70C8"/>
    <w:rsid w:val="00EC2190"/>
    <w:rsid w:val="00EC6197"/>
    <w:rsid w:val="00ED17FF"/>
    <w:rsid w:val="00EE0FAC"/>
    <w:rsid w:val="00EE3D4D"/>
    <w:rsid w:val="00EF2445"/>
    <w:rsid w:val="00F10985"/>
    <w:rsid w:val="00F157B0"/>
    <w:rsid w:val="00F2706C"/>
    <w:rsid w:val="00F43DEB"/>
    <w:rsid w:val="00F52B7B"/>
    <w:rsid w:val="00F826D5"/>
    <w:rsid w:val="00F83875"/>
    <w:rsid w:val="00FB0604"/>
    <w:rsid w:val="00FC5C51"/>
    <w:rsid w:val="00FE0727"/>
    <w:rsid w:val="00FF1925"/>
    <w:rsid w:val="00FF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68CBDD1"/>
  <w15:docId w15:val="{5CE075B0-824C-4C39-B1EE-0D2D84EA0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8F4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"/>
    <w:qFormat/>
    <w:rsid w:val="00ED17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D17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2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36D0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6D09"/>
    <w:rPr>
      <w:sz w:val="22"/>
      <w:szCs w:val="22"/>
      <w:lang w:val="uk-UA" w:eastAsia="en-US"/>
    </w:rPr>
  </w:style>
  <w:style w:type="paragraph" w:styleId="a7">
    <w:name w:val="footer"/>
    <w:basedOn w:val="a"/>
    <w:link w:val="a8"/>
    <w:uiPriority w:val="99"/>
    <w:unhideWhenUsed/>
    <w:rsid w:val="00E36D0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6D09"/>
    <w:rPr>
      <w:sz w:val="22"/>
      <w:szCs w:val="22"/>
      <w:lang w:val="uk-UA" w:eastAsia="en-US"/>
    </w:rPr>
  </w:style>
  <w:style w:type="paragraph" w:styleId="a9">
    <w:name w:val="No Spacing"/>
    <w:uiPriority w:val="99"/>
    <w:qFormat/>
    <w:rsid w:val="00BF069A"/>
    <w:rPr>
      <w:sz w:val="22"/>
      <w:szCs w:val="22"/>
      <w:lang w:val="uk-UA" w:eastAsia="en-US"/>
    </w:rPr>
  </w:style>
  <w:style w:type="character" w:customStyle="1" w:styleId="10">
    <w:name w:val="Заголовок 1 Знак"/>
    <w:basedOn w:val="a0"/>
    <w:link w:val="1"/>
    <w:uiPriority w:val="9"/>
    <w:rsid w:val="00ED17F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 w:eastAsia="en-US"/>
    </w:rPr>
  </w:style>
  <w:style w:type="character" w:customStyle="1" w:styleId="20">
    <w:name w:val="Заголовок 2 Знак"/>
    <w:basedOn w:val="a0"/>
    <w:link w:val="2"/>
    <w:uiPriority w:val="9"/>
    <w:rsid w:val="00ED17F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 w:eastAsia="en-US"/>
    </w:rPr>
  </w:style>
  <w:style w:type="paragraph" w:styleId="aa">
    <w:name w:val="Title"/>
    <w:basedOn w:val="a"/>
    <w:next w:val="a"/>
    <w:link w:val="ab"/>
    <w:uiPriority w:val="10"/>
    <w:qFormat/>
    <w:rsid w:val="00ED17F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ED17FF"/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</w:rPr>
  </w:style>
  <w:style w:type="paragraph" w:styleId="ac">
    <w:name w:val="List Paragraph"/>
    <w:basedOn w:val="a"/>
    <w:uiPriority w:val="34"/>
    <w:qFormat/>
    <w:rsid w:val="00B51F85"/>
    <w:pPr>
      <w:ind w:left="720"/>
      <w:contextualSpacing/>
    </w:pPr>
  </w:style>
  <w:style w:type="character" w:customStyle="1" w:styleId="rvts15">
    <w:name w:val="rvts15"/>
    <w:basedOn w:val="a0"/>
    <w:rsid w:val="00A534EE"/>
  </w:style>
  <w:style w:type="character" w:customStyle="1" w:styleId="rvts11">
    <w:name w:val="rvts11"/>
    <w:basedOn w:val="a0"/>
    <w:rsid w:val="00A534EE"/>
  </w:style>
  <w:style w:type="paragraph" w:styleId="ad">
    <w:name w:val="Body Text"/>
    <w:basedOn w:val="a"/>
    <w:link w:val="ae"/>
    <w:rsid w:val="00C87133"/>
    <w:pPr>
      <w:suppressAutoHyphens/>
      <w:spacing w:after="120" w:line="240" w:lineRule="auto"/>
    </w:pPr>
    <w:rPr>
      <w:rFonts w:ascii="Times New Roman" w:eastAsia="Times New Roman" w:hAnsi="Times New Roman"/>
      <w:noProof/>
      <w:sz w:val="28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C87133"/>
    <w:rPr>
      <w:rFonts w:ascii="Times New Roman" w:eastAsia="Times New Roman" w:hAnsi="Times New Roman"/>
      <w:noProof/>
      <w:sz w:val="28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4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1122</Words>
  <Characters>640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Земельний</dc:creator>
  <cp:lastModifiedBy>Бойко Вікторія Сергіївна2</cp:lastModifiedBy>
  <cp:revision>4</cp:revision>
  <cp:lastPrinted>2023-12-21T06:54:00Z</cp:lastPrinted>
  <dcterms:created xsi:type="dcterms:W3CDTF">2025-06-10T08:08:00Z</dcterms:created>
  <dcterms:modified xsi:type="dcterms:W3CDTF">2025-06-12T07:50:00Z</dcterms:modified>
</cp:coreProperties>
</file>